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7A2E" w14:textId="77777777" w:rsidR="00E42D48" w:rsidRDefault="00E42D48" w:rsidP="00E42D48">
      <w:r>
        <w:t>Potential ECLA Sponsors,</w:t>
      </w:r>
    </w:p>
    <w:p w14:paraId="5F9B41B4" w14:textId="19883B66" w:rsidR="00E42D48" w:rsidRDefault="00E42D48" w:rsidP="00E42D48">
      <w:r>
        <w:t xml:space="preserve">The East Coast Livestock Association is a youth </w:t>
      </w:r>
      <w:r w:rsidR="00232B94">
        <w:t>nonprofit</w:t>
      </w:r>
      <w:r>
        <w:t xml:space="preserve"> livestock organization that is</w:t>
      </w:r>
    </w:p>
    <w:p w14:paraId="62346E21" w14:textId="77777777" w:rsidR="00E42D48" w:rsidRDefault="00E42D48" w:rsidP="00E42D48">
      <w:r>
        <w:t>the governing body of a youth livestock circuit with shows throughout the east coast.</w:t>
      </w:r>
    </w:p>
    <w:p w14:paraId="1071DCBB" w14:textId="77777777" w:rsidR="00E42D48" w:rsidRDefault="00E42D48" w:rsidP="00E42D48">
      <w:r>
        <w:t>Established to provide kids the opportunity to show their livestock in an ethical manner while</w:t>
      </w:r>
    </w:p>
    <w:p w14:paraId="7B2DA542" w14:textId="77777777" w:rsidR="00E42D48" w:rsidRDefault="00E42D48" w:rsidP="00E42D48">
      <w:r>
        <w:t>gaining life skills of responsibility, sportsmanship, and leadership, while promoting the livestock</w:t>
      </w:r>
    </w:p>
    <w:p w14:paraId="2129BF14" w14:textId="77777777" w:rsidR="00E42D48" w:rsidRDefault="00E42D48" w:rsidP="00E42D48">
      <w:r>
        <w:t xml:space="preserve">industry in a positive light. Our program would not be possible without the support of </w:t>
      </w:r>
      <w:proofErr w:type="gramStart"/>
      <w:r>
        <w:t>our</w:t>
      </w:r>
      <w:proofErr w:type="gramEnd"/>
    </w:p>
    <w:p w14:paraId="59941D88" w14:textId="77777777" w:rsidR="00E42D48" w:rsidRDefault="00E42D48" w:rsidP="00E42D48">
      <w:r>
        <w:t>sponsors.</w:t>
      </w:r>
    </w:p>
    <w:p w14:paraId="223DDE3F" w14:textId="77777777" w:rsidR="00E42D48" w:rsidRDefault="00E42D48" w:rsidP="00E42D48">
      <w:r>
        <w:t>The level of sponsorship has been broken down by:</w:t>
      </w:r>
    </w:p>
    <w:p w14:paraId="3A83E9AF" w14:textId="77777777" w:rsidR="00E42D48" w:rsidRPr="00232B94" w:rsidRDefault="00E42D48" w:rsidP="00E42D48">
      <w:pPr>
        <w:rPr>
          <w:b/>
          <w:bCs/>
        </w:rPr>
      </w:pPr>
      <w:r w:rsidRPr="00232B94">
        <w:rPr>
          <w:b/>
          <w:bCs/>
        </w:rPr>
        <w:t>Platinum- $500.00+</w:t>
      </w:r>
    </w:p>
    <w:p w14:paraId="71A8AD65" w14:textId="77777777" w:rsidR="00E42D48" w:rsidRPr="00232B94" w:rsidRDefault="00E42D48" w:rsidP="00E42D48">
      <w:pPr>
        <w:rPr>
          <w:b/>
          <w:bCs/>
        </w:rPr>
      </w:pPr>
      <w:r w:rsidRPr="00232B94">
        <w:rPr>
          <w:b/>
          <w:bCs/>
        </w:rPr>
        <w:t>Gold- $250-$499</w:t>
      </w:r>
    </w:p>
    <w:p w14:paraId="6F10FF30" w14:textId="77777777" w:rsidR="00E42D48" w:rsidRPr="00232B94" w:rsidRDefault="00E42D48" w:rsidP="00E42D48">
      <w:pPr>
        <w:rPr>
          <w:b/>
          <w:bCs/>
        </w:rPr>
      </w:pPr>
      <w:r w:rsidRPr="00232B94">
        <w:rPr>
          <w:b/>
          <w:bCs/>
        </w:rPr>
        <w:t>Silver- $100-$249</w:t>
      </w:r>
    </w:p>
    <w:p w14:paraId="7A1ACC3F" w14:textId="0AC0B7F2" w:rsidR="00E42D48" w:rsidRDefault="00E42D48" w:rsidP="00E42D48">
      <w:pPr>
        <w:rPr>
          <w:b/>
          <w:bCs/>
        </w:rPr>
      </w:pPr>
      <w:r w:rsidRPr="00232B94">
        <w:rPr>
          <w:b/>
          <w:bCs/>
        </w:rPr>
        <w:t>Bronze $50-$99</w:t>
      </w:r>
    </w:p>
    <w:p w14:paraId="1E5D643B" w14:textId="77777777" w:rsidR="00554F8D" w:rsidRPr="00232B94" w:rsidRDefault="00554F8D" w:rsidP="00E42D48">
      <w:pPr>
        <w:rPr>
          <w:b/>
          <w:bCs/>
        </w:rPr>
      </w:pPr>
    </w:p>
    <w:p w14:paraId="711A77CF" w14:textId="7A0C07AA" w:rsidR="00E42D48" w:rsidRPr="00232B94" w:rsidRDefault="00E42D48" w:rsidP="00E42D48">
      <w:pPr>
        <w:rPr>
          <w:b/>
          <w:bCs/>
          <w:sz w:val="28"/>
          <w:szCs w:val="28"/>
        </w:rPr>
      </w:pPr>
      <w:r w:rsidRPr="00232B94">
        <w:rPr>
          <w:b/>
          <w:bCs/>
          <w:sz w:val="28"/>
          <w:szCs w:val="28"/>
        </w:rPr>
        <w:t>ECLA Sponsor Levels 20</w:t>
      </w:r>
      <w:r w:rsidRPr="00232B94">
        <w:rPr>
          <w:b/>
          <w:bCs/>
          <w:sz w:val="28"/>
          <w:szCs w:val="28"/>
        </w:rPr>
        <w:t>22</w:t>
      </w:r>
    </w:p>
    <w:p w14:paraId="0C24C62E" w14:textId="77777777" w:rsidR="00B537E0" w:rsidRDefault="00E42D48" w:rsidP="00E42D48">
      <w:pPr>
        <w:rPr>
          <w:b/>
          <w:bCs/>
        </w:rPr>
      </w:pPr>
      <w:r w:rsidRPr="00B537E0">
        <w:rPr>
          <w:b/>
          <w:bCs/>
        </w:rPr>
        <w:t>Platinum Sponsor will receive:</w:t>
      </w:r>
    </w:p>
    <w:p w14:paraId="7D5B0473" w14:textId="31DAA8E2" w:rsidR="00E42D48" w:rsidRDefault="00E42D48" w:rsidP="00232B94">
      <w:pPr>
        <w:spacing w:line="240" w:lineRule="auto"/>
      </w:pPr>
      <w:r>
        <w:t xml:space="preserve"> </w:t>
      </w:r>
      <w:r>
        <w:t xml:space="preserve">Individual </w:t>
      </w:r>
      <w:r>
        <w:t>banner advertisement at every jackpot show, a link from our</w:t>
      </w:r>
      <w:r w:rsidR="00232B94">
        <w:t xml:space="preserve"> </w:t>
      </w:r>
      <w:r>
        <w:t xml:space="preserve">website to </w:t>
      </w:r>
      <w:r>
        <w:t>your website or Facebook page</w:t>
      </w:r>
      <w:r>
        <w:t>, recognition throughout the</w:t>
      </w:r>
      <w:r w:rsidR="00232B94">
        <w:t xml:space="preserve"> </w:t>
      </w:r>
      <w:r>
        <w:t xml:space="preserve">year at our </w:t>
      </w:r>
      <w:r>
        <w:t>shows, and featured</w:t>
      </w:r>
      <w:r>
        <w:t xml:space="preserve"> advertisements on our Facebook with a link to your website</w:t>
      </w:r>
      <w:r>
        <w:t xml:space="preserve">. </w:t>
      </w:r>
    </w:p>
    <w:p w14:paraId="45A41085" w14:textId="77777777" w:rsidR="00B537E0" w:rsidRDefault="00E42D48" w:rsidP="00E42D48">
      <w:pPr>
        <w:rPr>
          <w:b/>
          <w:bCs/>
        </w:rPr>
      </w:pPr>
      <w:r w:rsidRPr="00B537E0">
        <w:rPr>
          <w:b/>
          <w:bCs/>
        </w:rPr>
        <w:t>Gold Sponsor will receive:</w:t>
      </w:r>
    </w:p>
    <w:p w14:paraId="0F29B697" w14:textId="0F77DF96" w:rsidR="00E42D48" w:rsidRDefault="00E42D48" w:rsidP="00E42D48">
      <w:r>
        <w:t xml:space="preserve"> </w:t>
      </w:r>
      <w:r w:rsidR="00B537E0">
        <w:t>A</w:t>
      </w:r>
      <w:r>
        <w:t xml:space="preserve"> link from our website to yours, a link from our website to your</w:t>
      </w:r>
      <w:r w:rsidR="00232B94">
        <w:t xml:space="preserve"> </w:t>
      </w:r>
      <w:r>
        <w:t>Facebook Page.</w:t>
      </w:r>
      <w:r w:rsidR="00B537E0" w:rsidRPr="00B537E0">
        <w:t xml:space="preserve"> </w:t>
      </w:r>
      <w:r w:rsidR="00B537E0">
        <w:t>Logo on the Gold Sponsor banner that will go to all o</w:t>
      </w:r>
      <w:r w:rsidR="00232B94">
        <w:t>ur</w:t>
      </w:r>
      <w:r w:rsidR="00B537E0">
        <w:t xml:space="preserve"> shows, recognition throughout the year at our shows</w:t>
      </w:r>
      <w:r w:rsidR="00B537E0">
        <w:t xml:space="preserve">, </w:t>
      </w:r>
      <w:r>
        <w:t>and</w:t>
      </w:r>
      <w:r>
        <w:t xml:space="preserve"> </w:t>
      </w:r>
      <w:r w:rsidR="00B537E0">
        <w:t xml:space="preserve">featured </w:t>
      </w:r>
      <w:r>
        <w:t>advertisements on our Facebook</w:t>
      </w:r>
      <w:r>
        <w:t>.</w:t>
      </w:r>
    </w:p>
    <w:p w14:paraId="33FFE7F5" w14:textId="6BB4BA39" w:rsidR="00B537E0" w:rsidRDefault="00E42D48" w:rsidP="00E42D48">
      <w:r w:rsidRPr="00B537E0">
        <w:rPr>
          <w:b/>
          <w:bCs/>
        </w:rPr>
        <w:t>Silver Sponsor will receive:</w:t>
      </w:r>
      <w:r>
        <w:t xml:space="preserve"> </w:t>
      </w:r>
      <w:r w:rsidR="00B537E0">
        <w:t xml:space="preserve">Logo on the </w:t>
      </w:r>
      <w:r w:rsidR="00B537E0">
        <w:t>Silver</w:t>
      </w:r>
      <w:r w:rsidR="00B537E0">
        <w:t xml:space="preserve"> Sponsor banner that will go to </w:t>
      </w:r>
      <w:r w:rsidR="00232B94">
        <w:t>all our</w:t>
      </w:r>
      <w:r w:rsidR="00B537E0">
        <w:t xml:space="preserve"> shows</w:t>
      </w:r>
      <w:r w:rsidR="00B537E0">
        <w:t xml:space="preserve"> </w:t>
      </w:r>
      <w:r>
        <w:t>their name mentioned on our website as a sponsor, recognition post</w:t>
      </w:r>
      <w:r w:rsidR="00B537E0">
        <w:t xml:space="preserve"> </w:t>
      </w:r>
      <w:r>
        <w:t>on our Facebook Page, will be recognized throughout the year at our shows</w:t>
      </w:r>
      <w:r w:rsidR="00B537E0">
        <w:t>.</w:t>
      </w:r>
    </w:p>
    <w:p w14:paraId="1B20F899" w14:textId="77777777" w:rsidR="00B537E0" w:rsidRDefault="00E42D48" w:rsidP="00E42D48">
      <w:r w:rsidRPr="00B537E0">
        <w:rPr>
          <w:b/>
          <w:bCs/>
        </w:rPr>
        <w:t>Bronze Sponsor will receive:</w:t>
      </w:r>
      <w:r>
        <w:t xml:space="preserve"> </w:t>
      </w:r>
    </w:p>
    <w:p w14:paraId="0C4E7F74" w14:textId="4094CC4E" w:rsidR="00E42D48" w:rsidRDefault="00B537E0" w:rsidP="00232B94">
      <w:r>
        <w:t>N</w:t>
      </w:r>
      <w:r w:rsidR="00E42D48">
        <w:t>ame</w:t>
      </w:r>
      <w:r>
        <w:t xml:space="preserve"> on the Bronze Sponsor banner that will go to all </w:t>
      </w:r>
      <w:r w:rsidR="00232B94">
        <w:t>our</w:t>
      </w:r>
      <w:r>
        <w:t xml:space="preserve"> show</w:t>
      </w:r>
      <w:r w:rsidR="00232B94">
        <w:t>s and their name</w:t>
      </w:r>
      <w:r w:rsidR="00E42D48">
        <w:t xml:space="preserve"> mentioned on our website as a sponsor</w:t>
      </w:r>
      <w:r w:rsidR="00232B94">
        <w:t xml:space="preserve">. </w:t>
      </w:r>
      <w:r w:rsidR="00E42D48">
        <w:t>To learn more about the ECLA visit our website and Facebook Page.</w:t>
      </w:r>
    </w:p>
    <w:p w14:paraId="07864C49" w14:textId="77777777" w:rsidR="00232B94" w:rsidRDefault="00232B94" w:rsidP="00232B94">
      <w:pPr>
        <w:spacing w:line="240" w:lineRule="auto"/>
      </w:pPr>
    </w:p>
    <w:p w14:paraId="43CD384A" w14:textId="4981FDED" w:rsidR="00232B94" w:rsidRDefault="00E42D48" w:rsidP="00232B94">
      <w:pPr>
        <w:spacing w:line="240" w:lineRule="auto"/>
      </w:pPr>
      <w:r>
        <w:t xml:space="preserve">If you have any questions or concerns email; EastCoastLivestockAssoc@gmail.com or call </w:t>
      </w:r>
      <w:r w:rsidR="00232B94">
        <w:t>one of</w:t>
      </w:r>
      <w:r>
        <w:t xml:space="preserve"> our </w:t>
      </w:r>
      <w:r w:rsidR="00232B94">
        <w:t>committee</w:t>
      </w:r>
      <w:r>
        <w:t xml:space="preserve"> </w:t>
      </w:r>
      <w:r w:rsidR="00AF3466">
        <w:t>chairmen</w:t>
      </w:r>
      <w:r>
        <w:t>.</w:t>
      </w:r>
    </w:p>
    <w:p w14:paraId="7B212D2A" w14:textId="5CEBD9D2" w:rsidR="00232B94" w:rsidRDefault="00232B94" w:rsidP="00232B94">
      <w:pPr>
        <w:spacing w:line="240" w:lineRule="auto"/>
      </w:pPr>
      <w:r>
        <w:t xml:space="preserve"> Thank You for all your support!</w:t>
      </w:r>
    </w:p>
    <w:p w14:paraId="5F102A93" w14:textId="0A3E28B7" w:rsidR="00AF3466" w:rsidRDefault="00AF3466" w:rsidP="00232B94">
      <w:pPr>
        <w:spacing w:line="240" w:lineRule="auto"/>
      </w:pPr>
    </w:p>
    <w:p w14:paraId="0D8A49C3" w14:textId="77777777" w:rsidR="00AF3466" w:rsidRPr="00AF3466" w:rsidRDefault="00AF3466" w:rsidP="00AF3466">
      <w:pPr>
        <w:spacing w:line="240" w:lineRule="auto"/>
        <w:rPr>
          <w:b/>
          <w:bCs/>
        </w:rPr>
      </w:pPr>
      <w:r w:rsidRPr="00AF3466">
        <w:rPr>
          <w:b/>
          <w:bCs/>
        </w:rPr>
        <w:t>East Coast Livestock Association Sponsorship Form</w:t>
      </w:r>
    </w:p>
    <w:p w14:paraId="0D3C804E" w14:textId="77777777" w:rsidR="00AF3466" w:rsidRPr="00AF3466" w:rsidRDefault="00AF3466" w:rsidP="00AF3466">
      <w:pPr>
        <w:spacing w:line="240" w:lineRule="auto"/>
        <w:rPr>
          <w:b/>
          <w:bCs/>
        </w:rPr>
      </w:pPr>
      <w:r w:rsidRPr="00AF3466">
        <w:rPr>
          <w:b/>
          <w:bCs/>
        </w:rPr>
        <w:t>Name of Sponsor:</w:t>
      </w:r>
    </w:p>
    <w:p w14:paraId="6512E83B" w14:textId="77777777" w:rsidR="00AF3466" w:rsidRPr="00AF3466" w:rsidRDefault="00AF3466" w:rsidP="00AF3466">
      <w:pPr>
        <w:spacing w:line="240" w:lineRule="auto"/>
        <w:rPr>
          <w:b/>
          <w:bCs/>
        </w:rPr>
      </w:pPr>
      <w:r w:rsidRPr="00AF3466">
        <w:rPr>
          <w:b/>
          <w:bCs/>
        </w:rPr>
        <w:t>Address of Sponsor:</w:t>
      </w:r>
    </w:p>
    <w:p w14:paraId="21640C9B" w14:textId="77777777" w:rsidR="00AF3466" w:rsidRPr="00AF3466" w:rsidRDefault="00AF3466" w:rsidP="00AF3466">
      <w:pPr>
        <w:spacing w:line="240" w:lineRule="auto"/>
        <w:rPr>
          <w:b/>
          <w:bCs/>
        </w:rPr>
      </w:pPr>
      <w:r w:rsidRPr="00AF3466">
        <w:rPr>
          <w:b/>
          <w:bCs/>
        </w:rPr>
        <w:t>Phone Number:</w:t>
      </w:r>
    </w:p>
    <w:p w14:paraId="164462BD" w14:textId="77777777" w:rsidR="00AF3466" w:rsidRPr="00AF3466" w:rsidRDefault="00AF3466" w:rsidP="00AF3466">
      <w:pPr>
        <w:spacing w:line="240" w:lineRule="auto"/>
        <w:rPr>
          <w:b/>
          <w:bCs/>
        </w:rPr>
      </w:pPr>
      <w:r w:rsidRPr="00AF3466">
        <w:rPr>
          <w:b/>
          <w:bCs/>
        </w:rPr>
        <w:t>Website:</w:t>
      </w:r>
    </w:p>
    <w:p w14:paraId="588CAAA0" w14:textId="77777777" w:rsidR="00AF3466" w:rsidRPr="00AF3466" w:rsidRDefault="00AF3466" w:rsidP="00AF3466">
      <w:pPr>
        <w:spacing w:line="240" w:lineRule="auto"/>
        <w:rPr>
          <w:b/>
          <w:bCs/>
        </w:rPr>
      </w:pPr>
      <w:r w:rsidRPr="00AF3466">
        <w:rPr>
          <w:b/>
          <w:bCs/>
        </w:rPr>
        <w:t>Sponsorship Amount:</w:t>
      </w:r>
    </w:p>
    <w:p w14:paraId="277A9E48" w14:textId="77777777" w:rsidR="00AF3466" w:rsidRPr="00AF3466" w:rsidRDefault="00AF3466" w:rsidP="00AF3466">
      <w:pPr>
        <w:spacing w:line="240" w:lineRule="auto"/>
        <w:rPr>
          <w:b/>
          <w:bCs/>
        </w:rPr>
      </w:pPr>
      <w:r w:rsidRPr="00AF3466">
        <w:rPr>
          <w:b/>
          <w:bCs/>
        </w:rPr>
        <w:t>Check #</w:t>
      </w:r>
    </w:p>
    <w:p w14:paraId="2617080D" w14:textId="77777777" w:rsidR="00AF3466" w:rsidRPr="00AF3466" w:rsidRDefault="00AF3466" w:rsidP="00AF3466">
      <w:pPr>
        <w:spacing w:line="240" w:lineRule="auto"/>
        <w:rPr>
          <w:b/>
          <w:bCs/>
        </w:rPr>
      </w:pPr>
      <w:r w:rsidRPr="00AF3466">
        <w:rPr>
          <w:b/>
          <w:bCs/>
        </w:rPr>
        <w:t>Made payable to: ECLA</w:t>
      </w:r>
    </w:p>
    <w:p w14:paraId="5C9C90AB" w14:textId="77777777" w:rsidR="00AF3466" w:rsidRPr="00AF3466" w:rsidRDefault="00AF3466" w:rsidP="00AF3466">
      <w:pPr>
        <w:spacing w:line="240" w:lineRule="auto"/>
        <w:rPr>
          <w:b/>
          <w:bCs/>
        </w:rPr>
      </w:pPr>
      <w:r w:rsidRPr="00AF3466">
        <w:rPr>
          <w:b/>
          <w:bCs/>
        </w:rPr>
        <w:t xml:space="preserve">Mailed </w:t>
      </w:r>
      <w:proofErr w:type="gramStart"/>
      <w:r w:rsidRPr="00AF3466">
        <w:rPr>
          <w:b/>
          <w:bCs/>
        </w:rPr>
        <w:t>to :</w:t>
      </w:r>
      <w:proofErr w:type="gramEnd"/>
    </w:p>
    <w:p w14:paraId="7D66E7EE" w14:textId="1FE98737" w:rsidR="00AF3466" w:rsidRPr="00AF3466" w:rsidRDefault="00AF3466" w:rsidP="00AF3466">
      <w:pPr>
        <w:spacing w:line="240" w:lineRule="auto"/>
        <w:rPr>
          <w:b/>
          <w:bCs/>
        </w:rPr>
      </w:pPr>
      <w:r w:rsidRPr="00AF3466">
        <w:rPr>
          <w:b/>
          <w:bCs/>
        </w:rPr>
        <w:t>ECLA</w:t>
      </w:r>
    </w:p>
    <w:p w14:paraId="6FDC804E" w14:textId="77777777" w:rsidR="00AF3466" w:rsidRPr="00AF3466" w:rsidRDefault="00AF3466" w:rsidP="00AF3466">
      <w:pPr>
        <w:spacing w:line="240" w:lineRule="auto"/>
        <w:rPr>
          <w:b/>
          <w:bCs/>
        </w:rPr>
      </w:pPr>
      <w:r w:rsidRPr="00AF3466">
        <w:rPr>
          <w:b/>
          <w:bCs/>
        </w:rPr>
        <w:t>13503 National Pike</w:t>
      </w:r>
    </w:p>
    <w:p w14:paraId="0DACA9C2" w14:textId="7933316F" w:rsidR="00AF3466" w:rsidRPr="00AF3466" w:rsidRDefault="00AF3466" w:rsidP="00AF3466">
      <w:pPr>
        <w:spacing w:line="240" w:lineRule="auto"/>
        <w:rPr>
          <w:b/>
          <w:bCs/>
        </w:rPr>
      </w:pPr>
      <w:r w:rsidRPr="00AF3466">
        <w:rPr>
          <w:b/>
          <w:bCs/>
        </w:rPr>
        <w:t>Clear Spring, MD 21722</w:t>
      </w:r>
    </w:p>
    <w:p w14:paraId="79A52971" w14:textId="17C37587" w:rsidR="00E97EDA" w:rsidRPr="00AF3466" w:rsidRDefault="00E97EDA" w:rsidP="00E42D48">
      <w:pPr>
        <w:rPr>
          <w:b/>
          <w:bCs/>
        </w:rPr>
      </w:pPr>
    </w:p>
    <w:sectPr w:rsidR="00E97EDA" w:rsidRPr="00AF3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48"/>
    <w:rsid w:val="000172FC"/>
    <w:rsid w:val="00232B94"/>
    <w:rsid w:val="00550E4F"/>
    <w:rsid w:val="00554F8D"/>
    <w:rsid w:val="007B338D"/>
    <w:rsid w:val="00AF3466"/>
    <w:rsid w:val="00B537E0"/>
    <w:rsid w:val="00E42D48"/>
    <w:rsid w:val="00E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7A65"/>
  <w15:chartTrackingRefBased/>
  <w15:docId w15:val="{2544A7C5-E75A-4301-AC33-BEEBF4A8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Hamby</dc:creator>
  <cp:keywords/>
  <dc:description/>
  <cp:lastModifiedBy>Garrett Hamby</cp:lastModifiedBy>
  <cp:revision>3</cp:revision>
  <cp:lastPrinted>2022-02-09T13:23:00Z</cp:lastPrinted>
  <dcterms:created xsi:type="dcterms:W3CDTF">2022-02-09T13:03:00Z</dcterms:created>
  <dcterms:modified xsi:type="dcterms:W3CDTF">2022-02-09T13:24:00Z</dcterms:modified>
</cp:coreProperties>
</file>